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56" w:rsidRDefault="00510E36" w:rsidP="002F0B79">
      <w:pPr>
        <w:rPr>
          <w:b/>
          <w:i/>
          <w:sz w:val="20"/>
          <w:szCs w:val="20"/>
        </w:rPr>
      </w:pPr>
      <w:r>
        <w:rPr>
          <w:rFonts w:ascii="Gill Sans MT" w:hAnsi="Gill Sans MT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F4D0C8" wp14:editId="71FA62DE">
                <wp:simplePos x="0" y="0"/>
                <wp:positionH relativeFrom="column">
                  <wp:posOffset>99060</wp:posOffset>
                </wp:positionH>
                <wp:positionV relativeFrom="paragraph">
                  <wp:posOffset>-311150</wp:posOffset>
                </wp:positionV>
                <wp:extent cx="5715000" cy="342900"/>
                <wp:effectExtent l="9525" t="9525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09" w:rsidRPr="007E55C6" w:rsidRDefault="00A23F57" w:rsidP="00C0550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E55C6">
                              <w:rPr>
                                <w:rFonts w:ascii="Gill Sans MT" w:hAnsi="Gill Sans MT"/>
                                <w:b/>
                              </w:rPr>
                              <w:t>A</w:t>
                            </w:r>
                            <w:r w:rsidR="00A06109" w:rsidRPr="007E55C6">
                              <w:rPr>
                                <w:rFonts w:ascii="Gill Sans MT" w:hAnsi="Gill Sans MT"/>
                                <w:b/>
                              </w:rPr>
                              <w:t xml:space="preserve"> LEVEL FINE ART</w:t>
                            </w:r>
                            <w:r w:rsidR="00611A23">
                              <w:rPr>
                                <w:rFonts w:ascii="Gill Sans MT" w:hAnsi="Gill Sans MT"/>
                                <w:b/>
                              </w:rPr>
                              <w:t xml:space="preserve"> (2 year course)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4D0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8pt;margin-top:-24.5pt;width:450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">
                <v:textbox>
                  <w:txbxContent>
                    <w:p w:rsidR="00A06109" w:rsidRPr="007E55C6" w:rsidRDefault="00A23F57" w:rsidP="00C0550D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7E55C6">
                        <w:rPr>
                          <w:rFonts w:ascii="Gill Sans MT" w:hAnsi="Gill Sans MT"/>
                          <w:b/>
                        </w:rPr>
                        <w:t>A</w:t>
                      </w:r>
                      <w:r w:rsidR="00A06109" w:rsidRPr="007E55C6">
                        <w:rPr>
                          <w:rFonts w:ascii="Gill Sans MT" w:hAnsi="Gill Sans MT"/>
                          <w:b/>
                        </w:rPr>
                        <w:t xml:space="preserve"> LEVEL FINE ART</w:t>
                      </w:r>
                      <w:r w:rsidR="00611A23">
                        <w:rPr>
                          <w:rFonts w:ascii="Gill Sans MT" w:hAnsi="Gill Sans MT"/>
                          <w:b/>
                        </w:rPr>
                        <w:t xml:space="preserve"> (2 year course)</w:t>
                      </w:r>
                    </w:p>
                  </w:txbxContent>
                </v:textbox>
              </v:shape>
            </w:pict>
          </mc:Fallback>
        </mc:AlternateContent>
      </w:r>
    </w:p>
    <w:p w:rsidR="00611A23" w:rsidRDefault="00611A23" w:rsidP="00611A23">
      <w:pPr>
        <w:jc w:val="center"/>
        <w:rPr>
          <w:rFonts w:ascii="Gill Sans MT" w:hAnsi="Gill Sans MT" w:cs="AQAChevinPro-Medium"/>
          <w:color w:val="000000" w:themeColor="text1"/>
          <w:sz w:val="22"/>
          <w:szCs w:val="22"/>
        </w:rPr>
      </w:pP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>Are you creative and imaginative? Do you enjoy exploring ideas and looking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 xml:space="preserve"> 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 xml:space="preserve">at things in different ways? Fine art is about looking, learning, thinking and communicating. </w:t>
      </w:r>
    </w:p>
    <w:p w:rsidR="00611A23" w:rsidRPr="00611A23" w:rsidRDefault="00611A23" w:rsidP="00611A23">
      <w:pPr>
        <w:jc w:val="center"/>
        <w:rPr>
          <w:rFonts w:ascii="Gill Sans MT" w:hAnsi="Gill Sans MT"/>
          <w:b/>
          <w:i/>
          <w:color w:val="000000" w:themeColor="text1"/>
          <w:sz w:val="22"/>
          <w:szCs w:val="22"/>
        </w:rPr>
      </w:pP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>You will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 xml:space="preserve"> 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>enjoy developing your understanding of the visual world, learning practical skills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 xml:space="preserve"> </w:t>
      </w:r>
      <w:r w:rsidRPr="00611A23">
        <w:rPr>
          <w:rFonts w:ascii="Gill Sans MT" w:hAnsi="Gill Sans MT" w:cs="AQAChevinPro-Medium"/>
          <w:color w:val="000000" w:themeColor="text1"/>
          <w:sz w:val="22"/>
          <w:szCs w:val="22"/>
        </w:rPr>
        <w:t>and responding to ideas and issues in ways that are personal to you.</w:t>
      </w:r>
    </w:p>
    <w:p w:rsidR="0064352C" w:rsidRDefault="0064352C" w:rsidP="002F0B79">
      <w:pPr>
        <w:rPr>
          <w:rFonts w:ascii="Gill Sans MT" w:hAnsi="Gill Sans MT"/>
          <w:b/>
          <w:i/>
          <w:sz w:val="22"/>
          <w:szCs w:val="22"/>
        </w:rPr>
      </w:pPr>
    </w:p>
    <w:p w:rsidR="0064352C" w:rsidRPr="007E55C6" w:rsidRDefault="0064352C" w:rsidP="002F0B79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does the course involve</w:t>
      </w:r>
      <w:r>
        <w:rPr>
          <w:rFonts w:ascii="Gill Sans MT" w:hAnsi="Gill Sans MT"/>
          <w:b/>
          <w:i/>
          <w:sz w:val="22"/>
          <w:szCs w:val="22"/>
        </w:rPr>
        <w:t>?</w:t>
      </w:r>
      <w:r w:rsidR="00510E36" w:rsidRPr="00510E3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611A23">
        <w:rPr>
          <w:rFonts w:ascii="Gill Sans MT" w:hAnsi="Gill Sans MT" w:cs="HelveticaNeueLTStd-Roman"/>
          <w:sz w:val="22"/>
          <w:szCs w:val="22"/>
        </w:rPr>
        <w:t>Fine art offers opportunities to use your creativity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to express yourself. You will develop your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understanding of creative processes, your ability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to observe and to think, to solve problems and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to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 xml:space="preserve"> communicate in a visual way. It will enable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you to work independently and to make your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own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 xml:space="preserve"> discoveries by exploring ideas, other artists’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work and different materials and techniques. Fine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art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 xml:space="preserve"> gives you the skills and knowledge to create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personal and imaginative work. If you have an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adventurous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>, creative and enquiring mind and are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excited by shaping and determining the visual</w:t>
      </w:r>
    </w:p>
    <w:p w:rsidR="00611A23" w:rsidRDefault="00611A23" w:rsidP="00611A23">
      <w:pPr>
        <w:rPr>
          <w:rFonts w:ascii="Gill Sans MT" w:hAnsi="Gill Sans MT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world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 xml:space="preserve"> around us, </w:t>
      </w:r>
      <w:r>
        <w:rPr>
          <w:rFonts w:ascii="Gill Sans MT" w:hAnsi="Gill Sans MT" w:cs="HelveticaNeueLTStd-Roman"/>
          <w:sz w:val="22"/>
          <w:szCs w:val="22"/>
        </w:rPr>
        <w:t>this is the course for you!</w:t>
      </w:r>
      <w:r w:rsidRPr="00611A23">
        <w:rPr>
          <w:rFonts w:ascii="Gill Sans MT" w:hAnsi="Gill Sans MT"/>
          <w:sz w:val="22"/>
          <w:szCs w:val="22"/>
        </w:rPr>
        <w:t xml:space="preserve"> </w:t>
      </w:r>
      <w:r w:rsidRPr="007E55C6">
        <w:rPr>
          <w:rFonts w:ascii="Gill Sans MT" w:hAnsi="Gill Sans MT"/>
          <w:sz w:val="22"/>
          <w:szCs w:val="22"/>
        </w:rPr>
        <w:t>A variety of trips are arranged throughout the year to enhance students’ studies.</w:t>
      </w:r>
    </w:p>
    <w:p w:rsidR="00611A23" w:rsidRDefault="00611A23" w:rsidP="00611A23">
      <w:pPr>
        <w:rPr>
          <w:rFonts w:ascii="Gill Sans MT" w:hAnsi="Gill Sans MT"/>
          <w:sz w:val="22"/>
          <w:szCs w:val="22"/>
        </w:rPr>
      </w:pPr>
    </w:p>
    <w:p w:rsid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>
        <w:rPr>
          <w:rFonts w:ascii="Gill Sans MT" w:hAnsi="Gill Sans MT"/>
          <w:b/>
          <w:i/>
          <w:sz w:val="22"/>
          <w:szCs w:val="22"/>
        </w:rPr>
        <w:t>C</w:t>
      </w:r>
      <w:r w:rsidRPr="007E55C6">
        <w:rPr>
          <w:rFonts w:ascii="Gill Sans MT" w:hAnsi="Gill Sans MT"/>
          <w:b/>
          <w:i/>
          <w:sz w:val="22"/>
          <w:szCs w:val="22"/>
        </w:rPr>
        <w:t xml:space="preserve">ourse </w:t>
      </w:r>
      <w:r>
        <w:rPr>
          <w:rFonts w:ascii="Gill Sans MT" w:hAnsi="Gill Sans MT"/>
          <w:b/>
          <w:i/>
          <w:sz w:val="22"/>
          <w:szCs w:val="22"/>
        </w:rPr>
        <w:t>content:</w:t>
      </w:r>
    </w:p>
    <w:p w:rsidR="00611A23" w:rsidRP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611A23">
        <w:rPr>
          <w:rFonts w:ascii="Gill Sans MT" w:hAnsi="Gill Sans MT" w:cs="HelveticaNeueLTStd-Roman"/>
          <w:sz w:val="22"/>
          <w:szCs w:val="22"/>
        </w:rPr>
        <w:t xml:space="preserve">A-level </w:t>
      </w:r>
      <w:r>
        <w:rPr>
          <w:rFonts w:ascii="Gill Sans MT" w:hAnsi="Gill Sans MT" w:cs="HelveticaNeueLTStd-Roman"/>
          <w:sz w:val="22"/>
          <w:szCs w:val="22"/>
        </w:rPr>
        <w:t>Fine Art is a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practical course in which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you learn by doing, so you will be able to create</w:t>
      </w:r>
    </w:p>
    <w:p w:rsidR="00611A23" w:rsidRDefault="00611A23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proofErr w:type="gramStart"/>
      <w:r w:rsidRPr="00611A23">
        <w:rPr>
          <w:rFonts w:ascii="Gill Sans MT" w:hAnsi="Gill Sans MT" w:cs="HelveticaNeueLTStd-Roman"/>
          <w:sz w:val="22"/>
          <w:szCs w:val="22"/>
        </w:rPr>
        <w:t>imaginative</w:t>
      </w:r>
      <w:proofErr w:type="gramEnd"/>
      <w:r w:rsidRPr="00611A23">
        <w:rPr>
          <w:rFonts w:ascii="Gill Sans MT" w:hAnsi="Gill Sans MT" w:cs="HelveticaNeueLTStd-Roman"/>
          <w:sz w:val="22"/>
          <w:szCs w:val="22"/>
        </w:rPr>
        <w:t xml:space="preserve"> personal work. You will find out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about a whole range of media, techniques and</w:t>
      </w:r>
      <w:r w:rsidR="00DC79FF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processes. You will develop your creativity and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independent thought, learn to express yourself</w:t>
      </w:r>
      <w:r w:rsidR="00DC79FF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visually and let your imagination flourish.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 </w:t>
      </w:r>
      <w:r w:rsidRPr="00611A23">
        <w:rPr>
          <w:rFonts w:ascii="Gill Sans MT" w:hAnsi="Gill Sans MT" w:cs="HelveticaNeueLTStd-Roman"/>
          <w:sz w:val="22"/>
          <w:szCs w:val="22"/>
        </w:rPr>
        <w:t>Fine art is a great companion to all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other subjects as creativity, imagination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and problem solving skills can give you</w:t>
      </w:r>
      <w:r w:rsidRP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sz w:val="22"/>
          <w:szCs w:val="22"/>
        </w:rPr>
        <w:t>great ideas for your other subjects.</w:t>
      </w:r>
      <w:r>
        <w:rPr>
          <w:rFonts w:ascii="Gill Sans MT" w:hAnsi="Gill Sans MT" w:cs="HelveticaNeueLTStd-Roman"/>
          <w:sz w:val="22"/>
          <w:szCs w:val="22"/>
        </w:rPr>
        <w:t xml:space="preserve">  You will experience:</w:t>
      </w:r>
    </w:p>
    <w:p w:rsidR="00510E36" w:rsidRDefault="00510E36" w:rsidP="00611A23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</w:p>
    <w:p w:rsidR="00611A23" w:rsidRPr="00611A23" w:rsidRDefault="00611A23" w:rsidP="00611A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Drawing</w:t>
      </w:r>
    </w:p>
    <w:p w:rsidR="00611A23" w:rsidRPr="00611A23" w:rsidRDefault="00611A23" w:rsidP="00611A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Painting</w:t>
      </w:r>
    </w:p>
    <w:p w:rsidR="00611A23" w:rsidRPr="00611A23" w:rsidRDefault="00611A23" w:rsidP="007B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Mixed-media</w:t>
      </w:r>
      <w:r w:rsidRPr="00611A23"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611A23">
        <w:rPr>
          <w:rFonts w:ascii="Gill Sans MT" w:hAnsi="Gill Sans MT" w:cs="HelveticaNeueLTStd-Roman"/>
          <w:color w:val="000000"/>
          <w:sz w:val="22"/>
          <w:szCs w:val="22"/>
        </w:rPr>
        <w:t>(including collage and assemblage)</w:t>
      </w:r>
    </w:p>
    <w:p w:rsidR="00611A23" w:rsidRPr="00611A23" w:rsidRDefault="00611A23" w:rsidP="00611A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Sculpture</w:t>
      </w:r>
    </w:p>
    <w:p w:rsidR="00611A23" w:rsidRPr="00611A23" w:rsidRDefault="00611A23" w:rsidP="00611A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Ceramics</w:t>
      </w:r>
    </w:p>
    <w:p w:rsidR="00611A23" w:rsidRPr="00611A23" w:rsidRDefault="00611A23" w:rsidP="00611A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611A23">
        <w:rPr>
          <w:rFonts w:ascii="Gill Sans MT" w:hAnsi="Gill Sans MT" w:cs="HelveticaNeueLTStd-Roman"/>
          <w:color w:val="000000"/>
          <w:sz w:val="22"/>
          <w:szCs w:val="22"/>
        </w:rPr>
        <w:t>Printmaking</w:t>
      </w:r>
    </w:p>
    <w:p w:rsidR="00CC287A" w:rsidRPr="007E55C6" w:rsidRDefault="00CC287A">
      <w:pPr>
        <w:rPr>
          <w:rFonts w:ascii="Gill Sans MT" w:hAnsi="Gill Sans MT"/>
          <w:sz w:val="22"/>
          <w:szCs w:val="22"/>
        </w:rPr>
      </w:pPr>
    </w:p>
    <w:p w:rsidR="00CC287A" w:rsidRPr="00611A23" w:rsidRDefault="00CC287A">
      <w:pPr>
        <w:rPr>
          <w:rFonts w:ascii="Gill Sans MT" w:hAnsi="Gill Sans MT"/>
          <w:b/>
          <w:i/>
          <w:sz w:val="22"/>
          <w:szCs w:val="22"/>
        </w:rPr>
      </w:pPr>
      <w:r w:rsidRPr="00611A23">
        <w:rPr>
          <w:rFonts w:ascii="Gill Sans MT" w:hAnsi="Gill Sans MT"/>
          <w:b/>
          <w:i/>
          <w:sz w:val="22"/>
          <w:szCs w:val="22"/>
        </w:rPr>
        <w:t>What exams and coursework are involved?</w:t>
      </w:r>
    </w:p>
    <w:p w:rsidR="002432C5" w:rsidRPr="00611A23" w:rsidRDefault="00510E36" w:rsidP="00611A23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HelveticaNeueLTStd-Roman"/>
          <w:sz w:val="22"/>
          <w:szCs w:val="22"/>
        </w:rPr>
        <w:t>There are 2 components.  F</w:t>
      </w:r>
      <w:r w:rsidR="00611A23" w:rsidRPr="00611A23">
        <w:rPr>
          <w:rFonts w:ascii="Gill Sans MT" w:hAnsi="Gill Sans MT" w:cs="HelveticaNeueLTStd-Roman"/>
          <w:sz w:val="22"/>
          <w:szCs w:val="22"/>
        </w:rPr>
        <w:t>or component 1 you will develop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 xml:space="preserve">work for a </w:t>
      </w:r>
      <w:r w:rsidR="00611A23" w:rsidRPr="00611A23">
        <w:rPr>
          <w:rFonts w:ascii="Gill Sans MT" w:hAnsi="Gill Sans MT" w:cs="HelveticaNeueLTStd-Bd"/>
          <w:sz w:val="22"/>
          <w:szCs w:val="22"/>
        </w:rPr>
        <w:t xml:space="preserve">personal investigation </w:t>
      </w:r>
      <w:r w:rsidR="00611A23" w:rsidRPr="00611A23">
        <w:rPr>
          <w:rFonts w:ascii="Gill Sans MT" w:hAnsi="Gill Sans MT" w:cs="HelveticaNeueLTStd-Roman"/>
          <w:sz w:val="22"/>
          <w:szCs w:val="22"/>
        </w:rPr>
        <w:t>into an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>idea, issue, concept or theme supported by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>written material. This will count for 60% of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>your total A-level marks. In component 2 you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 xml:space="preserve">will produce </w:t>
      </w:r>
      <w:r w:rsidR="00611A23" w:rsidRPr="00611A23">
        <w:rPr>
          <w:rFonts w:ascii="Gill Sans MT" w:hAnsi="Gill Sans MT" w:cs="HelveticaNeueLTStd-Bd"/>
          <w:sz w:val="22"/>
          <w:szCs w:val="22"/>
        </w:rPr>
        <w:t xml:space="preserve">personal work </w:t>
      </w:r>
      <w:r w:rsidR="00611A23" w:rsidRPr="00611A23">
        <w:rPr>
          <w:rFonts w:ascii="Gill Sans MT" w:hAnsi="Gill Sans MT" w:cs="HelveticaNeueLTStd-Roman"/>
          <w:sz w:val="22"/>
          <w:szCs w:val="22"/>
        </w:rPr>
        <w:t>in response to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>one of eight exciting starting points which will</w:t>
      </w:r>
      <w:r w:rsidR="00611A23">
        <w:rPr>
          <w:rFonts w:ascii="Gill Sans MT" w:hAnsi="Gill Sans MT" w:cs="HelveticaNeueLTStd-Roman"/>
          <w:sz w:val="22"/>
          <w:szCs w:val="22"/>
        </w:rPr>
        <w:t xml:space="preserve"> </w:t>
      </w:r>
      <w:r w:rsidR="00611A23" w:rsidRPr="00611A23">
        <w:rPr>
          <w:rFonts w:ascii="Gill Sans MT" w:hAnsi="Gill Sans MT" w:cs="HelveticaNeueLTStd-Roman"/>
          <w:sz w:val="22"/>
          <w:szCs w:val="22"/>
        </w:rPr>
        <w:t>count for 40% of your total A-level marks.</w:t>
      </w:r>
    </w:p>
    <w:p w:rsidR="00510E36" w:rsidRDefault="00510E36">
      <w:pPr>
        <w:rPr>
          <w:rFonts w:ascii="Gill Sans MT" w:hAnsi="Gill Sans MT"/>
          <w:b/>
          <w:i/>
          <w:sz w:val="22"/>
          <w:szCs w:val="22"/>
        </w:rPr>
      </w:pPr>
    </w:p>
    <w:p w:rsidR="009E3C07" w:rsidRPr="007E55C6" w:rsidRDefault="00B87500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are the entry qualifications?</w:t>
      </w:r>
    </w:p>
    <w:p w:rsidR="00B87500" w:rsidRPr="007E55C6" w:rsidRDefault="00B87500">
      <w:p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 xml:space="preserve">A successful A Level student shows strong commitment, motivation and enthusiasm for art and is prepared to do more than the minimum.  </w:t>
      </w:r>
      <w:r w:rsidR="00155726">
        <w:rPr>
          <w:rFonts w:ascii="Gill Sans MT" w:hAnsi="Gill Sans MT"/>
          <w:sz w:val="22"/>
          <w:szCs w:val="22"/>
        </w:rPr>
        <w:t>Students</w:t>
      </w:r>
      <w:r w:rsidRPr="007E55C6">
        <w:rPr>
          <w:rFonts w:ascii="Gill Sans MT" w:hAnsi="Gill Sans MT"/>
          <w:sz w:val="22"/>
          <w:szCs w:val="22"/>
        </w:rPr>
        <w:t xml:space="preserve"> need a minimum of </w:t>
      </w:r>
      <w:r w:rsidR="00155726">
        <w:rPr>
          <w:rFonts w:ascii="Gill Sans MT" w:hAnsi="Gill Sans MT"/>
          <w:sz w:val="22"/>
          <w:szCs w:val="22"/>
        </w:rPr>
        <w:t>G</w:t>
      </w:r>
      <w:r w:rsidRPr="007E55C6">
        <w:rPr>
          <w:rFonts w:ascii="Gill Sans MT" w:hAnsi="Gill Sans MT"/>
          <w:sz w:val="22"/>
          <w:szCs w:val="22"/>
        </w:rPr>
        <w:t xml:space="preserve">rade </w:t>
      </w:r>
      <w:r w:rsidR="007E55C6">
        <w:rPr>
          <w:rFonts w:ascii="Gill Sans MT" w:hAnsi="Gill Sans MT"/>
          <w:sz w:val="22"/>
          <w:szCs w:val="22"/>
        </w:rPr>
        <w:t>B</w:t>
      </w:r>
      <w:r w:rsidRPr="007E55C6">
        <w:rPr>
          <w:rFonts w:ascii="Gill Sans MT" w:hAnsi="Gill Sans MT"/>
          <w:sz w:val="22"/>
          <w:szCs w:val="22"/>
        </w:rPr>
        <w:t xml:space="preserve"> in GCSE Art and Design</w:t>
      </w:r>
      <w:r w:rsidR="007E55C6">
        <w:rPr>
          <w:rFonts w:ascii="Gill Sans MT" w:hAnsi="Gill Sans MT"/>
          <w:sz w:val="22"/>
          <w:szCs w:val="22"/>
        </w:rPr>
        <w:t xml:space="preserve"> and a summer assignment task is set</w:t>
      </w:r>
      <w:r w:rsidRPr="007E55C6">
        <w:rPr>
          <w:rFonts w:ascii="Gill Sans MT" w:hAnsi="Gill Sans MT"/>
          <w:sz w:val="22"/>
          <w:szCs w:val="22"/>
        </w:rPr>
        <w:t>.</w:t>
      </w:r>
    </w:p>
    <w:p w:rsidR="00B87500" w:rsidRPr="007E55C6" w:rsidRDefault="00B87500">
      <w:pPr>
        <w:rPr>
          <w:rFonts w:ascii="Gill Sans MT" w:hAnsi="Gill Sans MT"/>
          <w:sz w:val="22"/>
          <w:szCs w:val="22"/>
        </w:rPr>
      </w:pPr>
    </w:p>
    <w:p w:rsidR="00B87500" w:rsidRDefault="00B87500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could I do after completing the course?</w:t>
      </w:r>
    </w:p>
    <w:p w:rsidR="00B87500" w:rsidRPr="007E55C6" w:rsidRDefault="00510E36" w:rsidP="00510E36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510E36">
        <w:rPr>
          <w:rFonts w:ascii="Gill Sans MT" w:hAnsi="Gill Sans MT"/>
          <w:b/>
          <w:i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4830A7CA" wp14:editId="0DA1BF10">
            <wp:simplePos x="0" y="0"/>
            <wp:positionH relativeFrom="column">
              <wp:posOffset>5080635</wp:posOffset>
            </wp:positionH>
            <wp:positionV relativeFrom="page">
              <wp:posOffset>9429750</wp:posOffset>
            </wp:positionV>
            <wp:extent cx="103632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044" y="21147"/>
                <wp:lineTo x="21044" y="0"/>
                <wp:lineTo x="0" y="0"/>
              </wp:wrapPolygon>
            </wp:wrapThrough>
            <wp:docPr id="2" name="Picture 2" descr="J:\USB\School\Logos\arts facul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B\School\Logos\arts facult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0" t="12848" r="12628" b="33290"/>
                    <a:stretch/>
                  </pic:blipFill>
                  <pic:spPr bwMode="auto">
                    <a:xfrm>
                      <a:off x="0" y="0"/>
                      <a:ext cx="103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HelveticaNeueLTStd-Roman"/>
          <w:sz w:val="22"/>
          <w:szCs w:val="22"/>
        </w:rPr>
        <w:t>Fine art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A-level builds on the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skills, knowledge and understanding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developed through study at GCSE.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 </w:t>
      </w:r>
      <w:r w:rsidRPr="00510E36">
        <w:rPr>
          <w:rFonts w:ascii="Gill Sans MT" w:hAnsi="Gill Sans MT" w:cs="HelveticaNeueLTStd-Roman"/>
          <w:sz w:val="22"/>
          <w:szCs w:val="22"/>
        </w:rPr>
        <w:t>At the end of the A-level course you will have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the skills, knowledge and understanding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needed for higher education.</w:t>
      </w:r>
      <w:r>
        <w:rPr>
          <w:rFonts w:ascii="Gill Sans MT" w:hAnsi="Gill Sans MT" w:cs="HelveticaNeueLTStd-Roman"/>
          <w:sz w:val="22"/>
          <w:szCs w:val="22"/>
        </w:rPr>
        <w:t xml:space="preserve">  </w:t>
      </w:r>
      <w:r w:rsidR="00155726">
        <w:rPr>
          <w:rFonts w:ascii="Gill Sans MT" w:hAnsi="Gill Sans MT"/>
          <w:sz w:val="22"/>
          <w:szCs w:val="22"/>
        </w:rPr>
        <w:t xml:space="preserve">Anyone wishing </w:t>
      </w:r>
      <w:r w:rsidR="00B87500" w:rsidRPr="007E55C6">
        <w:rPr>
          <w:rFonts w:ascii="Gill Sans MT" w:hAnsi="Gill Sans MT"/>
          <w:sz w:val="22"/>
          <w:szCs w:val="22"/>
        </w:rPr>
        <w:t xml:space="preserve">to </w:t>
      </w:r>
      <w:r w:rsidR="00B87500" w:rsidRPr="00510E36">
        <w:rPr>
          <w:rFonts w:ascii="Gill Sans MT" w:hAnsi="Gill Sans MT"/>
          <w:sz w:val="22"/>
          <w:szCs w:val="22"/>
        </w:rPr>
        <w:t>continue studying Art would normally embark on a Foun</w:t>
      </w:r>
      <w:r w:rsidR="001253F0" w:rsidRPr="00510E36">
        <w:rPr>
          <w:rFonts w:ascii="Gill Sans MT" w:hAnsi="Gill Sans MT"/>
          <w:sz w:val="22"/>
          <w:szCs w:val="22"/>
        </w:rPr>
        <w:t>dation Course where a breadth of art related subjects are investigated and a specialism studied.  This would usually result in progression to a Degree cour</w:t>
      </w:r>
      <w:r w:rsidR="002F0B79" w:rsidRPr="00510E36">
        <w:rPr>
          <w:rFonts w:ascii="Gill Sans MT" w:hAnsi="Gill Sans MT"/>
          <w:sz w:val="22"/>
          <w:szCs w:val="22"/>
        </w:rPr>
        <w:t xml:space="preserve">se in a particular area of art: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2D and 3D animation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3D design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proofErr w:type="gramStart"/>
      <w:r w:rsidRPr="00510E36">
        <w:rPr>
          <w:rFonts w:ascii="Gill Sans MT" w:hAnsi="Gill Sans MT" w:cs="HelveticaNeueLTStd-Roman"/>
          <w:color w:val="000000"/>
          <w:sz w:val="22"/>
          <w:szCs w:val="22"/>
        </w:rPr>
        <w:t>Applied</w:t>
      </w:r>
      <w:proofErr w:type="gramEnd"/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 arts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Architecture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Art history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Art therapy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Ceramics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Digital media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Fine art painting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Fine art, p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rintmaking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Fine art sculpture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Game design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Illustration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Industrial design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Interior architecture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and design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 xml:space="preserve">Visual </w:t>
      </w:r>
      <w:r>
        <w:rPr>
          <w:rFonts w:ascii="Gill Sans MT" w:hAnsi="Gill Sans MT" w:cs="HelveticaNeueLTStd-Roman"/>
          <w:color w:val="000000"/>
          <w:sz w:val="22"/>
          <w:szCs w:val="22"/>
        </w:rPr>
        <w:t>c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ommunication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,</w:t>
      </w:r>
      <w:r w:rsidRPr="00510E36">
        <w:rPr>
          <w:rFonts w:ascii="Gill Sans MT" w:hAnsi="Gill Sans MT" w:cs="HelveticaNeueLTStd-Roman"/>
          <w:color w:val="706CB0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color w:val="000000"/>
          <w:sz w:val="22"/>
          <w:szCs w:val="22"/>
        </w:rPr>
        <w:t>Visual effects for</w:t>
      </w:r>
      <w:r w:rsidRPr="00510E36">
        <w:rPr>
          <w:rFonts w:ascii="Gill Sans MT" w:hAnsi="Gill Sans MT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film</w:t>
      </w:r>
      <w:r w:rsidRPr="00510E36">
        <w:rPr>
          <w:rFonts w:ascii="Gill Sans MT" w:hAnsi="Gill Sans MT" w:cs="HelveticaNeueLTStd-Roman"/>
          <w:sz w:val="22"/>
          <w:szCs w:val="22"/>
        </w:rPr>
        <w:t xml:space="preserve"> </w:t>
      </w:r>
      <w:r w:rsidRPr="00510E36">
        <w:rPr>
          <w:rFonts w:ascii="Gill Sans MT" w:hAnsi="Gill Sans MT" w:cs="HelveticaNeueLTStd-Roman"/>
          <w:sz w:val="22"/>
          <w:szCs w:val="22"/>
        </w:rPr>
        <w:t>and television</w:t>
      </w:r>
      <w:r w:rsidRPr="00510E36">
        <w:rPr>
          <w:rFonts w:ascii="Gill Sans MT" w:hAnsi="Gill Sans MT" w:cs="HelveticaNeueLTStd-Roman"/>
          <w:sz w:val="22"/>
          <w:szCs w:val="22"/>
        </w:rPr>
        <w:t>.</w:t>
      </w:r>
      <w:r>
        <w:rPr>
          <w:rFonts w:ascii="HelveticaNeueLTStd-Roman" w:hAnsi="HelveticaNeueLTStd-Roman" w:cs="HelveticaNeueLTStd-Roman"/>
          <w:sz w:val="22"/>
          <w:szCs w:val="22"/>
        </w:rPr>
        <w:t xml:space="preserve">  </w:t>
      </w:r>
      <w:r w:rsidR="002F0B79" w:rsidRPr="007E55C6">
        <w:rPr>
          <w:rFonts w:ascii="Gill Sans MT" w:hAnsi="Gill Sans MT"/>
          <w:sz w:val="22"/>
          <w:szCs w:val="22"/>
        </w:rPr>
        <w:t xml:space="preserve">Art will offer the skills necessary to be an individual and creative thinker.  The artistic mind can employ lateral thinking and offer creative solutions to problems; this is valued and sought after in many areas of employment.  </w:t>
      </w:r>
    </w:p>
    <w:p w:rsidR="009E3C07" w:rsidRDefault="009E3C07">
      <w:pPr>
        <w:rPr>
          <w:rFonts w:ascii="Gill Sans MT" w:hAnsi="Gill Sans MT"/>
          <w:sz w:val="22"/>
          <w:szCs w:val="22"/>
        </w:rPr>
      </w:pPr>
    </w:p>
    <w:p w:rsidR="00510E36" w:rsidRPr="007E55C6" w:rsidRDefault="00510E36">
      <w:pPr>
        <w:rPr>
          <w:rFonts w:ascii="Gill Sans MT" w:hAnsi="Gill Sans MT"/>
          <w:sz w:val="22"/>
          <w:szCs w:val="22"/>
        </w:rPr>
      </w:pPr>
    </w:p>
    <w:p w:rsidR="001F00BA" w:rsidRDefault="001F00BA" w:rsidP="001F00BA">
      <w:pPr>
        <w:rPr>
          <w:rFonts w:ascii="Gill Sans MT" w:hAnsi="Gill Sans MT"/>
          <w:b/>
          <w:bCs/>
          <w:sz w:val="22"/>
          <w:szCs w:val="22"/>
        </w:rPr>
      </w:pPr>
      <w:r w:rsidRPr="007E55C6">
        <w:rPr>
          <w:rFonts w:ascii="Gill Sans MT" w:hAnsi="Gill Sans MT"/>
          <w:b/>
          <w:bCs/>
          <w:sz w:val="22"/>
          <w:szCs w:val="22"/>
        </w:rPr>
        <w:t>For further information contact Mrs</w:t>
      </w:r>
      <w:r w:rsidR="001E5B96">
        <w:rPr>
          <w:rFonts w:ascii="Gill Sans MT" w:hAnsi="Gill Sans MT"/>
          <w:b/>
          <w:bCs/>
          <w:sz w:val="22"/>
          <w:szCs w:val="22"/>
        </w:rPr>
        <w:t xml:space="preserve"> L</w:t>
      </w:r>
      <w:r w:rsidRPr="007E55C6">
        <w:rPr>
          <w:rFonts w:ascii="Gill Sans MT" w:hAnsi="Gill Sans MT"/>
          <w:b/>
          <w:bCs/>
          <w:sz w:val="22"/>
          <w:szCs w:val="22"/>
        </w:rPr>
        <w:t xml:space="preserve"> Spokes</w:t>
      </w:r>
      <w:r w:rsidR="00194716">
        <w:rPr>
          <w:rFonts w:ascii="Gill Sans MT" w:hAnsi="Gill Sans MT"/>
          <w:b/>
          <w:bCs/>
          <w:sz w:val="22"/>
          <w:szCs w:val="22"/>
        </w:rPr>
        <w:t>.</w:t>
      </w:r>
    </w:p>
    <w:p w:rsidR="000637E0" w:rsidRPr="007E55C6" w:rsidRDefault="000637E0" w:rsidP="001F00B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www.stjohnsart.weebly.com</w:t>
      </w:r>
      <w:bookmarkStart w:id="0" w:name="_GoBack"/>
      <w:bookmarkEnd w:id="0"/>
    </w:p>
    <w:sectPr w:rsidR="000637E0" w:rsidRPr="007E55C6" w:rsidSect="00F76767">
      <w:headerReference w:type="default" r:id="rId8"/>
      <w:pgSz w:w="11906" w:h="16838" w:code="9"/>
      <w:pgMar w:top="158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85" w:rsidRDefault="002E7A85">
      <w:r>
        <w:separator/>
      </w:r>
    </w:p>
  </w:endnote>
  <w:endnote w:type="continuationSeparator" w:id="0">
    <w:p w:rsidR="002E7A85" w:rsidRDefault="002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QAChev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85" w:rsidRDefault="002E7A85">
      <w:r>
        <w:separator/>
      </w:r>
    </w:p>
  </w:footnote>
  <w:footnote w:type="continuationSeparator" w:id="0">
    <w:p w:rsidR="002E7A85" w:rsidRDefault="002E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92" w:rsidRPr="009A00A6" w:rsidRDefault="009A00A6">
    <w:pPr>
      <w:pStyle w:val="Header"/>
      <w:rPr>
        <w:rFonts w:ascii="Gill Sans MT" w:hAnsi="Gill Sans MT"/>
        <w:sz w:val="20"/>
        <w:szCs w:val="20"/>
      </w:rPr>
    </w:pPr>
    <w:r w:rsidRPr="009A00A6">
      <w:rPr>
        <w:rFonts w:ascii="Gill Sans MT" w:hAnsi="Gill Sans MT"/>
        <w:sz w:val="20"/>
        <w:szCs w:val="20"/>
      </w:rPr>
      <w:t>ST JOHN’S MARLBOROUGH</w:t>
    </w:r>
    <w:r w:rsidR="00A34C92" w:rsidRPr="009A00A6">
      <w:rPr>
        <w:rFonts w:ascii="Gill Sans MT" w:hAnsi="Gill Sans MT"/>
        <w:sz w:val="20"/>
        <w:szCs w:val="20"/>
      </w:rPr>
      <w:tab/>
    </w:r>
    <w:r w:rsidR="00A34C92" w:rsidRPr="009A00A6">
      <w:rPr>
        <w:rFonts w:ascii="Gill Sans MT" w:hAnsi="Gill Sans MT"/>
        <w:sz w:val="20"/>
        <w:szCs w:val="20"/>
      </w:rPr>
      <w:tab/>
      <w:t xml:space="preserve">                                   SIXTH FORM INFORMATION 20</w:t>
    </w:r>
    <w:r w:rsidR="00DD12CB" w:rsidRPr="009A00A6">
      <w:rPr>
        <w:rFonts w:ascii="Gill Sans MT" w:hAnsi="Gill Sans MT"/>
        <w:sz w:val="20"/>
        <w:szCs w:val="20"/>
      </w:rPr>
      <w:t>1</w:t>
    </w:r>
    <w:r w:rsidR="008F3D4E" w:rsidRPr="009A00A6">
      <w:rPr>
        <w:rFonts w:ascii="Gill Sans MT" w:hAnsi="Gill Sans MT"/>
        <w:sz w:val="20"/>
        <w:szCs w:val="20"/>
      </w:rPr>
      <w:t>4</w:t>
    </w:r>
    <w:r w:rsidR="00D46311" w:rsidRPr="009A00A6">
      <w:rPr>
        <w:rFonts w:ascii="Gill Sans MT" w:hAnsi="Gill Sans MT"/>
        <w:sz w:val="20"/>
        <w:szCs w:val="20"/>
      </w:rPr>
      <w:t>/1</w:t>
    </w:r>
    <w:r w:rsidR="008F3D4E" w:rsidRPr="009A00A6">
      <w:rPr>
        <w:rFonts w:ascii="Gill Sans MT" w:hAnsi="Gill Sans MT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C86"/>
    <w:multiLevelType w:val="hybridMultilevel"/>
    <w:tmpl w:val="4048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CE9E4">
      <w:numFmt w:val="bullet"/>
      <w:lvlText w:val="•"/>
      <w:lvlJc w:val="left"/>
      <w:pPr>
        <w:ind w:left="1440" w:hanging="360"/>
      </w:pPr>
      <w:rPr>
        <w:rFonts w:ascii="HelveticaNeueLTStd-Roman" w:eastAsia="Times New Roman" w:hAnsi="HelveticaNeueLTStd-Roman" w:cs="HelveticaNeueLTStd-Roman" w:hint="default"/>
        <w:color w:val="706CB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67F6"/>
    <w:multiLevelType w:val="hybridMultilevel"/>
    <w:tmpl w:val="0BF8A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C7EBF"/>
    <w:multiLevelType w:val="hybridMultilevel"/>
    <w:tmpl w:val="76D40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A04EB"/>
    <w:multiLevelType w:val="hybridMultilevel"/>
    <w:tmpl w:val="C3E23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F"/>
    <w:rsid w:val="00032DEB"/>
    <w:rsid w:val="0005673C"/>
    <w:rsid w:val="000637E0"/>
    <w:rsid w:val="000A7127"/>
    <w:rsid w:val="001253F0"/>
    <w:rsid w:val="00155726"/>
    <w:rsid w:val="00171487"/>
    <w:rsid w:val="00194716"/>
    <w:rsid w:val="001C6AE3"/>
    <w:rsid w:val="001E5B96"/>
    <w:rsid w:val="001F00BA"/>
    <w:rsid w:val="00222A3F"/>
    <w:rsid w:val="002327CE"/>
    <w:rsid w:val="002432C5"/>
    <w:rsid w:val="002623D0"/>
    <w:rsid w:val="002634CA"/>
    <w:rsid w:val="0029430E"/>
    <w:rsid w:val="002C02B7"/>
    <w:rsid w:val="002E7A85"/>
    <w:rsid w:val="002F0B79"/>
    <w:rsid w:val="003009A3"/>
    <w:rsid w:val="00391BFB"/>
    <w:rsid w:val="004223A8"/>
    <w:rsid w:val="0045624C"/>
    <w:rsid w:val="00465FBE"/>
    <w:rsid w:val="004A5756"/>
    <w:rsid w:val="00510E36"/>
    <w:rsid w:val="00593E94"/>
    <w:rsid w:val="00611A23"/>
    <w:rsid w:val="006133A7"/>
    <w:rsid w:val="00626DDF"/>
    <w:rsid w:val="00642C26"/>
    <w:rsid w:val="0064352C"/>
    <w:rsid w:val="00661561"/>
    <w:rsid w:val="00673035"/>
    <w:rsid w:val="00723FA3"/>
    <w:rsid w:val="0074690C"/>
    <w:rsid w:val="0075765F"/>
    <w:rsid w:val="007E55C6"/>
    <w:rsid w:val="008B634D"/>
    <w:rsid w:val="008F3D4E"/>
    <w:rsid w:val="00914295"/>
    <w:rsid w:val="009253E8"/>
    <w:rsid w:val="00967B0E"/>
    <w:rsid w:val="009A00A6"/>
    <w:rsid w:val="009B4B76"/>
    <w:rsid w:val="009E3C07"/>
    <w:rsid w:val="00A06109"/>
    <w:rsid w:val="00A23F57"/>
    <w:rsid w:val="00A34C92"/>
    <w:rsid w:val="00A925C1"/>
    <w:rsid w:val="00B02B51"/>
    <w:rsid w:val="00B04B59"/>
    <w:rsid w:val="00B50C2A"/>
    <w:rsid w:val="00B87500"/>
    <w:rsid w:val="00BA0454"/>
    <w:rsid w:val="00C0550D"/>
    <w:rsid w:val="00C64962"/>
    <w:rsid w:val="00C715F7"/>
    <w:rsid w:val="00C7451A"/>
    <w:rsid w:val="00C86A51"/>
    <w:rsid w:val="00CC287A"/>
    <w:rsid w:val="00CD4AE4"/>
    <w:rsid w:val="00D15A28"/>
    <w:rsid w:val="00D46311"/>
    <w:rsid w:val="00D538FC"/>
    <w:rsid w:val="00DC79FF"/>
    <w:rsid w:val="00DD12CB"/>
    <w:rsid w:val="00E60124"/>
    <w:rsid w:val="00F1328A"/>
    <w:rsid w:val="00F26609"/>
    <w:rsid w:val="00F30392"/>
    <w:rsid w:val="00F442B1"/>
    <w:rsid w:val="00F76767"/>
    <w:rsid w:val="00F90647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0D2E24-B189-49BF-9067-BC5C73C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DD18F769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the course involve</vt:lpstr>
    </vt:vector>
  </TitlesOfParts>
  <Company>Research Machines plc.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the course involve</dc:title>
  <dc:creator>LMencner</dc:creator>
  <cp:lastModifiedBy>LSpokes</cp:lastModifiedBy>
  <cp:revision>4</cp:revision>
  <cp:lastPrinted>2014-10-08T11:55:00Z</cp:lastPrinted>
  <dcterms:created xsi:type="dcterms:W3CDTF">2015-10-14T10:04:00Z</dcterms:created>
  <dcterms:modified xsi:type="dcterms:W3CDTF">2015-10-14T10:05:00Z</dcterms:modified>
</cp:coreProperties>
</file>